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bookmarkStart w:id="0" w:name="_GoBack"/>
      <w:r>
        <w:rPr>
          <w:rFonts w:hint="eastAsia"/>
          <w:b/>
          <w:sz w:val="28"/>
          <w:szCs w:val="28"/>
        </w:rPr>
        <w:t>华东理工大学自建应用系统接入统一身份认证平台申请表</w:t>
      </w:r>
    </w:p>
    <w:bookmarkEnd w:id="0"/>
    <w:tbl>
      <w:tblPr>
        <w:tblStyle w:val="4"/>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452"/>
        <w:gridCol w:w="1236"/>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6" w:type="dxa"/>
            <w:gridSpan w:val="4"/>
            <w:noWrap w:val="0"/>
            <w:vAlign w:val="center"/>
          </w:tcPr>
          <w:p>
            <w:pPr>
              <w:jc w:val="left"/>
              <w:rPr>
                <w:rFonts w:hint="eastAsia"/>
                <w:b/>
              </w:rPr>
            </w:pPr>
            <w:r>
              <w:rPr>
                <w:rFonts w:hint="eastAsia"/>
                <w:b/>
                <w:sz w:val="24"/>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8" w:type="dxa"/>
            <w:noWrap w:val="0"/>
            <w:vAlign w:val="center"/>
          </w:tcPr>
          <w:p>
            <w:pPr>
              <w:jc w:val="left"/>
              <w:rPr>
                <w:rFonts w:hint="eastAsia"/>
              </w:rPr>
            </w:pPr>
            <w:r>
              <w:rPr>
                <w:rFonts w:hint="eastAsia"/>
              </w:rPr>
              <w:t>单    位</w:t>
            </w:r>
          </w:p>
        </w:tc>
        <w:tc>
          <w:tcPr>
            <w:tcW w:w="2452" w:type="dxa"/>
            <w:noWrap w:val="0"/>
            <w:vAlign w:val="center"/>
          </w:tcPr>
          <w:p>
            <w:pPr>
              <w:jc w:val="left"/>
              <w:rPr>
                <w:rFonts w:hint="eastAsia"/>
              </w:rPr>
            </w:pPr>
          </w:p>
        </w:tc>
        <w:tc>
          <w:tcPr>
            <w:tcW w:w="1236" w:type="dxa"/>
            <w:noWrap w:val="0"/>
            <w:vAlign w:val="center"/>
          </w:tcPr>
          <w:p>
            <w:pPr>
              <w:jc w:val="left"/>
              <w:rPr>
                <w:rFonts w:hint="eastAsia"/>
              </w:rPr>
            </w:pPr>
            <w:r>
              <w:rPr>
                <w:rFonts w:hint="eastAsia"/>
              </w:rPr>
              <w:t>负责人</w:t>
            </w:r>
          </w:p>
        </w:tc>
        <w:tc>
          <w:tcPr>
            <w:tcW w:w="303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6" w:type="dxa"/>
            <w:gridSpan w:val="4"/>
            <w:noWrap w:val="0"/>
            <w:vAlign w:val="center"/>
          </w:tcPr>
          <w:p>
            <w:pPr>
              <w:jc w:val="left"/>
              <w:rPr>
                <w:rFonts w:hint="eastAsia"/>
                <w:b/>
              </w:rPr>
            </w:pPr>
            <w:r>
              <w:rPr>
                <w:rFonts w:hint="eastAsia"/>
                <w:b/>
                <w:sz w:val="24"/>
              </w:rPr>
              <w:t>申请人/联系人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8" w:type="dxa"/>
            <w:noWrap w:val="0"/>
            <w:vAlign w:val="center"/>
          </w:tcPr>
          <w:p>
            <w:pPr>
              <w:jc w:val="left"/>
              <w:rPr>
                <w:rFonts w:hint="eastAsia"/>
              </w:rPr>
            </w:pPr>
            <w:r>
              <w:rPr>
                <w:rFonts w:hint="eastAsia"/>
              </w:rPr>
              <w:t>姓    名</w:t>
            </w:r>
          </w:p>
        </w:tc>
        <w:tc>
          <w:tcPr>
            <w:tcW w:w="2452" w:type="dxa"/>
            <w:noWrap w:val="0"/>
            <w:vAlign w:val="center"/>
          </w:tcPr>
          <w:p>
            <w:pPr>
              <w:jc w:val="left"/>
              <w:rPr>
                <w:rFonts w:hint="eastAsia"/>
              </w:rPr>
            </w:pPr>
          </w:p>
        </w:tc>
        <w:tc>
          <w:tcPr>
            <w:tcW w:w="1236" w:type="dxa"/>
            <w:noWrap w:val="0"/>
            <w:vAlign w:val="center"/>
          </w:tcPr>
          <w:p>
            <w:pPr>
              <w:jc w:val="left"/>
              <w:rPr>
                <w:rFonts w:hint="eastAsia"/>
              </w:rPr>
            </w:pPr>
            <w:r>
              <w:rPr>
                <w:rFonts w:hint="eastAsia"/>
              </w:rPr>
              <w:t>工号</w:t>
            </w:r>
          </w:p>
        </w:tc>
        <w:tc>
          <w:tcPr>
            <w:tcW w:w="303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8" w:type="dxa"/>
            <w:noWrap w:val="0"/>
            <w:vAlign w:val="center"/>
          </w:tcPr>
          <w:p>
            <w:pPr>
              <w:jc w:val="left"/>
              <w:rPr>
                <w:rFonts w:hint="eastAsia"/>
              </w:rPr>
            </w:pPr>
            <w:r>
              <w:rPr>
                <w:rFonts w:hint="eastAsia"/>
              </w:rPr>
              <w:t>联系电话</w:t>
            </w:r>
          </w:p>
        </w:tc>
        <w:tc>
          <w:tcPr>
            <w:tcW w:w="2452" w:type="dxa"/>
            <w:noWrap w:val="0"/>
            <w:vAlign w:val="center"/>
          </w:tcPr>
          <w:p>
            <w:pPr>
              <w:jc w:val="left"/>
              <w:rPr>
                <w:rFonts w:hint="eastAsia"/>
              </w:rPr>
            </w:pPr>
          </w:p>
        </w:tc>
        <w:tc>
          <w:tcPr>
            <w:tcW w:w="1236" w:type="dxa"/>
            <w:noWrap w:val="0"/>
            <w:vAlign w:val="center"/>
          </w:tcPr>
          <w:p>
            <w:pPr>
              <w:jc w:val="left"/>
              <w:rPr>
                <w:rFonts w:hint="eastAsia"/>
              </w:rPr>
            </w:pPr>
            <w:r>
              <w:rPr>
                <w:rFonts w:hint="eastAsia"/>
              </w:rPr>
              <w:t>邮箱</w:t>
            </w:r>
          </w:p>
        </w:tc>
        <w:tc>
          <w:tcPr>
            <w:tcW w:w="303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6" w:type="dxa"/>
            <w:gridSpan w:val="4"/>
            <w:noWrap w:val="0"/>
            <w:vAlign w:val="center"/>
          </w:tcPr>
          <w:p>
            <w:pPr>
              <w:jc w:val="left"/>
              <w:rPr>
                <w:rFonts w:hint="eastAsia"/>
                <w:b/>
              </w:rPr>
            </w:pPr>
            <w:r>
              <w:rPr>
                <w:rFonts w:hint="eastAsia"/>
                <w:b/>
                <w:sz w:val="24"/>
              </w:rPr>
              <w:t>应用系统信息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8" w:type="dxa"/>
            <w:noWrap w:val="0"/>
            <w:vAlign w:val="center"/>
          </w:tcPr>
          <w:p>
            <w:pPr>
              <w:jc w:val="left"/>
              <w:rPr>
                <w:rFonts w:hint="eastAsia"/>
              </w:rPr>
            </w:pPr>
            <w:r>
              <w:rPr>
                <w:rFonts w:hint="eastAsia"/>
              </w:rPr>
              <w:t>应用系统名称</w:t>
            </w:r>
          </w:p>
        </w:tc>
        <w:tc>
          <w:tcPr>
            <w:tcW w:w="2452" w:type="dxa"/>
            <w:noWrap w:val="0"/>
            <w:vAlign w:val="center"/>
          </w:tcPr>
          <w:p>
            <w:pPr>
              <w:jc w:val="left"/>
              <w:rPr>
                <w:rFonts w:hint="eastAsia"/>
              </w:rPr>
            </w:pPr>
          </w:p>
        </w:tc>
        <w:tc>
          <w:tcPr>
            <w:tcW w:w="1236" w:type="dxa"/>
            <w:noWrap w:val="0"/>
            <w:vAlign w:val="center"/>
          </w:tcPr>
          <w:p>
            <w:pPr>
              <w:jc w:val="left"/>
              <w:rPr>
                <w:rFonts w:hint="eastAsia"/>
              </w:rPr>
            </w:pPr>
            <w:r>
              <w:rPr>
                <w:rFonts w:hint="eastAsia"/>
              </w:rPr>
              <w:t>开发语言</w:t>
            </w:r>
          </w:p>
        </w:tc>
        <w:tc>
          <w:tcPr>
            <w:tcW w:w="303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8" w:type="dxa"/>
            <w:noWrap w:val="0"/>
            <w:vAlign w:val="center"/>
          </w:tcPr>
          <w:p>
            <w:pPr>
              <w:jc w:val="left"/>
              <w:rPr>
                <w:rFonts w:hint="eastAsia"/>
              </w:rPr>
            </w:pPr>
            <w:r>
              <w:rPr>
                <w:rFonts w:hint="eastAsia"/>
              </w:rPr>
              <w:t>IP地址</w:t>
            </w:r>
          </w:p>
        </w:tc>
        <w:tc>
          <w:tcPr>
            <w:tcW w:w="2452" w:type="dxa"/>
            <w:noWrap w:val="0"/>
            <w:vAlign w:val="center"/>
          </w:tcPr>
          <w:p>
            <w:pPr>
              <w:jc w:val="left"/>
              <w:rPr>
                <w:rFonts w:hint="eastAsia"/>
              </w:rPr>
            </w:pPr>
          </w:p>
        </w:tc>
        <w:tc>
          <w:tcPr>
            <w:tcW w:w="1236" w:type="dxa"/>
            <w:noWrap w:val="0"/>
            <w:vAlign w:val="center"/>
          </w:tcPr>
          <w:p>
            <w:pPr>
              <w:jc w:val="left"/>
              <w:rPr>
                <w:rFonts w:hint="eastAsia"/>
              </w:rPr>
            </w:pPr>
            <w:r>
              <w:rPr>
                <w:rFonts w:hint="eastAsia"/>
              </w:rPr>
              <w:t>开发商</w:t>
            </w:r>
          </w:p>
        </w:tc>
        <w:tc>
          <w:tcPr>
            <w:tcW w:w="303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8" w:type="dxa"/>
            <w:shd w:val="clear" w:color="auto" w:fill="auto"/>
            <w:noWrap w:val="0"/>
            <w:vAlign w:val="center"/>
          </w:tcPr>
          <w:p>
            <w:pPr>
              <w:jc w:val="left"/>
              <w:rPr>
                <w:rFonts w:hint="eastAsia"/>
              </w:rPr>
            </w:pPr>
            <w:r>
              <w:rPr>
                <w:rFonts w:hint="eastAsia"/>
              </w:rPr>
              <w:t>域名（写明http:/</w:t>
            </w:r>
          </w:p>
          <w:p>
            <w:pPr>
              <w:ind w:firstLine="315" w:firstLineChars="150"/>
              <w:jc w:val="left"/>
              <w:rPr>
                <w:rFonts w:hint="eastAsia"/>
              </w:rPr>
            </w:pPr>
            <w:r>
              <w:rPr>
                <w:rFonts w:hint="eastAsia"/>
              </w:rPr>
              <w:t>/或https://）</w:t>
            </w:r>
          </w:p>
        </w:tc>
        <w:tc>
          <w:tcPr>
            <w:tcW w:w="6718" w:type="dxa"/>
            <w:gridSpan w:val="3"/>
            <w:tcBorders>
              <w:top w:val="nil"/>
              <w:bottom w:val="nil"/>
            </w:tcBorders>
            <w:shd w:val="clear" w:color="auto" w:fill="auto"/>
            <w:noWrap w:val="0"/>
            <w:vAlign w:val="top"/>
          </w:tcPr>
          <w:p>
            <w:pPr>
              <w:widowControl/>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8" w:type="dxa"/>
            <w:shd w:val="clear" w:color="auto" w:fill="auto"/>
            <w:noWrap w:val="0"/>
            <w:vAlign w:val="center"/>
          </w:tcPr>
          <w:p>
            <w:pPr>
              <w:jc w:val="left"/>
              <w:rPr>
                <w:rFonts w:hint="eastAsia"/>
              </w:rPr>
            </w:pPr>
            <w:r>
              <w:rPr>
                <w:rFonts w:hint="eastAsia"/>
              </w:rPr>
              <w:t>使用对象（打勾）</w:t>
            </w:r>
          </w:p>
        </w:tc>
        <w:tc>
          <w:tcPr>
            <w:tcW w:w="6718" w:type="dxa"/>
            <w:gridSpan w:val="3"/>
            <w:tcBorders>
              <w:top w:val="single" w:color="auto" w:sz="4" w:space="0"/>
              <w:bottom w:val="nil"/>
            </w:tcBorders>
            <w:shd w:val="clear" w:color="auto" w:fill="auto"/>
            <w:noWrap w:val="0"/>
            <w:vAlign w:val="top"/>
          </w:tcPr>
          <w:p>
            <w:pPr>
              <w:spacing w:before="156" w:beforeLines="50"/>
              <w:jc w:val="center"/>
              <w:rPr>
                <w:rFonts w:hint="eastAsia"/>
              </w:rPr>
            </w:pPr>
            <w:r>
              <w:rPr>
                <w:rFonts w:hint="eastAsia"/>
              </w:rPr>
              <w:t>□教职工   □本科生   □研究生   □其他 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trPr>
        <w:tc>
          <w:tcPr>
            <w:tcW w:w="8526" w:type="dxa"/>
            <w:gridSpan w:val="4"/>
            <w:noWrap w:val="0"/>
            <w:vAlign w:val="top"/>
          </w:tcPr>
          <w:p>
            <w:pPr>
              <w:rPr>
                <w:rFonts w:hint="eastAsia"/>
                <w:b/>
                <w:sz w:val="24"/>
              </w:rPr>
            </w:pPr>
            <w:r>
              <w:rPr>
                <w:rFonts w:hint="eastAsia"/>
                <w:b/>
                <w:sz w:val="24"/>
              </w:rPr>
              <w:t>申请理由</w:t>
            </w:r>
          </w:p>
          <w:p>
            <w:pPr>
              <w:rPr>
                <w:rFonts w:hint="eastAsia"/>
                <w:b/>
                <w:sz w:val="24"/>
              </w:rPr>
            </w:pPr>
          </w:p>
          <w:p>
            <w:pPr>
              <w:rPr>
                <w:rFonts w:hint="eastAsia"/>
                <w:b/>
                <w:sz w:val="24"/>
              </w:rPr>
            </w:pPr>
          </w:p>
          <w:p>
            <w:pPr>
              <w:rPr>
                <w:rFonts w:hint="eastAsia"/>
                <w:b/>
                <w:sz w:val="24"/>
              </w:rPr>
            </w:pPr>
          </w:p>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trPr>
        <w:tc>
          <w:tcPr>
            <w:tcW w:w="8526" w:type="dxa"/>
            <w:gridSpan w:val="4"/>
            <w:noWrap w:val="0"/>
            <w:vAlign w:val="top"/>
          </w:tcPr>
          <w:p>
            <w:pPr>
              <w:rPr>
                <w:rFonts w:hint="eastAsia"/>
                <w:b/>
                <w:sz w:val="24"/>
              </w:rPr>
            </w:pPr>
            <w:r>
              <w:rPr>
                <w:rFonts w:hint="eastAsia"/>
                <w:b/>
                <w:sz w:val="24"/>
              </w:rPr>
              <w:t>统一身份认证平台接入准则：</w:t>
            </w:r>
          </w:p>
          <w:p>
            <w:pPr>
              <w:numPr>
                <w:ilvl w:val="0"/>
                <w:numId w:val="1"/>
              </w:numPr>
              <w:rPr>
                <w:rFonts w:hint="eastAsia"/>
              </w:rPr>
            </w:pPr>
            <w:r>
              <w:rPr>
                <w:rFonts w:hint="eastAsia"/>
              </w:rPr>
              <w:t>妥善保管好接口文件，严禁接口文件外泄；</w:t>
            </w:r>
          </w:p>
          <w:p>
            <w:pPr>
              <w:numPr>
                <w:ilvl w:val="0"/>
                <w:numId w:val="1"/>
              </w:numPr>
              <w:rPr>
                <w:rFonts w:hint="eastAsia"/>
              </w:rPr>
            </w:pPr>
            <w:r>
              <w:rPr>
                <w:rFonts w:hint="eastAsia"/>
              </w:rPr>
              <w:t>保证应用系统的安全，防止因为应用系统的程序漏洞导致接口文件外泄从而影响统一身份认证平台安全，发现漏洞应及时停止服务并修复漏洞；</w:t>
            </w:r>
          </w:p>
          <w:p>
            <w:pPr>
              <w:numPr>
                <w:ilvl w:val="0"/>
                <w:numId w:val="1"/>
              </w:numPr>
              <w:rPr>
                <w:rFonts w:hint="eastAsia"/>
              </w:rPr>
            </w:pPr>
            <w:r>
              <w:rPr>
                <w:rFonts w:hint="eastAsia"/>
              </w:rPr>
              <w:t>保证应用系统所在操作系统及所用中间件的安全，发现漏洞应及时修复，防止因为环境漏洞导致身份认证信息外泄；</w:t>
            </w:r>
          </w:p>
          <w:p>
            <w:pPr>
              <w:numPr>
                <w:ilvl w:val="0"/>
                <w:numId w:val="1"/>
              </w:numPr>
              <w:rPr>
                <w:rFonts w:hint="eastAsia"/>
              </w:rPr>
            </w:pPr>
            <w:r>
              <w:rPr>
                <w:rFonts w:hint="eastAsia"/>
              </w:rPr>
              <w:t>应尽量提醒用户将弱密码进行更改；</w:t>
            </w:r>
          </w:p>
          <w:p>
            <w:pPr>
              <w:numPr>
                <w:ilvl w:val="0"/>
                <w:numId w:val="1"/>
              </w:numPr>
              <w:rPr>
                <w:rFonts w:hint="eastAsia"/>
              </w:rPr>
            </w:pPr>
            <w:r>
              <w:rPr>
                <w:rFonts w:hint="eastAsia"/>
              </w:rPr>
              <w:t>若有违以上准则，申请单位应承担相应的安全责任，信息办有权关闭该应用系统；信息系统出现安全事故的，根据学校规定，除追究申请单位及负责人相应的安全责任外，三年内不得再申请统一身份认证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526" w:type="dxa"/>
            <w:gridSpan w:val="4"/>
            <w:noWrap w:val="0"/>
            <w:vAlign w:val="top"/>
          </w:tcPr>
          <w:p>
            <w:pPr>
              <w:rPr>
                <w:rFonts w:hint="eastAsia"/>
                <w:b/>
                <w:sz w:val="24"/>
              </w:rPr>
            </w:pPr>
            <w:r>
              <w:rPr>
                <w:rFonts w:hint="eastAsia"/>
                <w:b/>
                <w:sz w:val="24"/>
              </w:rPr>
              <w:t>申请部门意见</w:t>
            </w:r>
          </w:p>
          <w:p>
            <w:pPr>
              <w:rPr>
                <w:rFonts w:hint="eastAsia"/>
              </w:rPr>
            </w:pPr>
          </w:p>
          <w:p>
            <w:pPr>
              <w:rPr>
                <w:rFonts w:hint="eastAsia" w:ascii="仿宋" w:hAnsi="仿宋" w:eastAsia="仿宋"/>
                <w:b/>
              </w:rPr>
            </w:pPr>
            <w:r>
              <w:rPr>
                <w:rFonts w:hint="eastAsia"/>
              </w:rPr>
              <w:t xml:space="preserve">  </w:t>
            </w:r>
            <w:r>
              <w:rPr>
                <w:rFonts w:hint="eastAsia" w:ascii="仿宋" w:hAnsi="仿宋" w:eastAsia="仿宋"/>
                <w:b/>
                <w:sz w:val="32"/>
              </w:rPr>
              <w:t>申请信息属实，同意以上接入准则。</w:t>
            </w:r>
          </w:p>
          <w:p>
            <w:pPr>
              <w:rPr>
                <w:rFonts w:hint="eastAsia"/>
              </w:rPr>
            </w:pPr>
          </w:p>
          <w:p>
            <w:pPr>
              <w:rPr>
                <w:rFonts w:hint="eastAsia"/>
              </w:rPr>
            </w:pPr>
            <w:r>
              <w:rPr>
                <w:rFonts w:hint="eastAsia"/>
              </w:rPr>
              <w:t xml:space="preserve">                                            部门负责人</w:t>
            </w:r>
          </w:p>
          <w:p>
            <w:pPr>
              <w:rPr>
                <w:rFonts w:hint="eastAsia"/>
              </w:rPr>
            </w:pPr>
            <w:r>
              <w:rPr>
                <w:rFonts w:hint="eastAsia"/>
              </w:rPr>
              <w:t xml:space="preserve">                                             签字盖章</w:t>
            </w:r>
          </w:p>
          <w:p>
            <w:pPr>
              <w:rPr>
                <w:rFonts w:hint="eastAsia"/>
              </w:rPr>
            </w:pPr>
            <w:r>
              <w:rPr>
                <w:rFonts w:hint="eastAsia"/>
              </w:rPr>
              <w:t xml:space="preserve">                                             日    期</w:t>
            </w:r>
          </w:p>
        </w:tc>
      </w:tr>
    </w:tbl>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A37DB"/>
    <w:multiLevelType w:val="multilevel"/>
    <w:tmpl w:val="304A37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F1"/>
    <w:rsid w:val="00057CC5"/>
    <w:rsid w:val="000905A9"/>
    <w:rsid w:val="000D6719"/>
    <w:rsid w:val="00117B0F"/>
    <w:rsid w:val="0016362D"/>
    <w:rsid w:val="001A2BB0"/>
    <w:rsid w:val="001A3D10"/>
    <w:rsid w:val="001E4379"/>
    <w:rsid w:val="00222EF1"/>
    <w:rsid w:val="00267AF5"/>
    <w:rsid w:val="00294536"/>
    <w:rsid w:val="002B4F94"/>
    <w:rsid w:val="003464DC"/>
    <w:rsid w:val="003C4710"/>
    <w:rsid w:val="003D18D5"/>
    <w:rsid w:val="003F437B"/>
    <w:rsid w:val="00403737"/>
    <w:rsid w:val="00412493"/>
    <w:rsid w:val="00435EF9"/>
    <w:rsid w:val="004C2052"/>
    <w:rsid w:val="004D548F"/>
    <w:rsid w:val="004D55B3"/>
    <w:rsid w:val="004E627D"/>
    <w:rsid w:val="005339FF"/>
    <w:rsid w:val="0056338B"/>
    <w:rsid w:val="005B2919"/>
    <w:rsid w:val="005B4443"/>
    <w:rsid w:val="00607F61"/>
    <w:rsid w:val="0062684B"/>
    <w:rsid w:val="0069108C"/>
    <w:rsid w:val="006C2676"/>
    <w:rsid w:val="007C4C0B"/>
    <w:rsid w:val="007F22D9"/>
    <w:rsid w:val="007F4FD6"/>
    <w:rsid w:val="00836123"/>
    <w:rsid w:val="00863CCD"/>
    <w:rsid w:val="00884AC0"/>
    <w:rsid w:val="008876EE"/>
    <w:rsid w:val="008C130B"/>
    <w:rsid w:val="008C4442"/>
    <w:rsid w:val="009251A9"/>
    <w:rsid w:val="009419BB"/>
    <w:rsid w:val="00A3071B"/>
    <w:rsid w:val="00A35AE6"/>
    <w:rsid w:val="00AE4CA7"/>
    <w:rsid w:val="00B06657"/>
    <w:rsid w:val="00B55DC5"/>
    <w:rsid w:val="00BA0797"/>
    <w:rsid w:val="00BF194F"/>
    <w:rsid w:val="00C02F2D"/>
    <w:rsid w:val="00C5475E"/>
    <w:rsid w:val="00C827D9"/>
    <w:rsid w:val="00D0681E"/>
    <w:rsid w:val="00D22609"/>
    <w:rsid w:val="00D3516C"/>
    <w:rsid w:val="00D35C3E"/>
    <w:rsid w:val="00D47706"/>
    <w:rsid w:val="00D90A7A"/>
    <w:rsid w:val="00E46B8F"/>
    <w:rsid w:val="00E57A22"/>
    <w:rsid w:val="00E6623B"/>
    <w:rsid w:val="00E762EA"/>
    <w:rsid w:val="00E7702D"/>
    <w:rsid w:val="00E96EBF"/>
    <w:rsid w:val="00FE148C"/>
    <w:rsid w:val="00FE4C66"/>
    <w:rsid w:val="36A7545E"/>
    <w:rsid w:val="53723F26"/>
    <w:rsid w:val="7B974F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97</Words>
  <Characters>553</Characters>
  <Lines>4</Lines>
  <Paragraphs>1</Paragraphs>
  <TotalTime>0</TotalTime>
  <ScaleCrop>false</ScaleCrop>
  <LinksUpToDate>false</LinksUpToDate>
  <CharactersWithSpaces>649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2016-06-27T01:07:00Z</dcterms:created>
  <dc:creator>User</dc:creator>
  <cp:lastModifiedBy>林晨</cp:lastModifiedBy>
  <dcterms:modified xsi:type="dcterms:W3CDTF">2019-06-04T01:13:05Z</dcterms:modified>
  <dc:title>城市热点认证计费临时账号申请表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